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40C064D9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 xml:space="preserve">czujników </w:t>
      </w:r>
      <w:r w:rsidR="00917D9D">
        <w:rPr>
          <w:rFonts w:ascii="Times New Roman" w:hAnsi="Times New Roman" w:cs="Times New Roman"/>
          <w:color w:val="000000"/>
        </w:rPr>
        <w:t>tlenu</w:t>
      </w:r>
      <w:r w:rsidR="00440473">
        <w:rPr>
          <w:rFonts w:ascii="Times New Roman" w:hAnsi="Times New Roman" w:cs="Times New Roman"/>
          <w:color w:val="000000"/>
        </w:rPr>
        <w:t xml:space="preserve"> (projekt </w:t>
      </w:r>
      <w:r w:rsidR="00440473" w:rsidRPr="00440473">
        <w:rPr>
          <w:rFonts w:ascii="Times New Roman" w:hAnsi="Times New Roman" w:cs="Times New Roman"/>
          <w:color w:val="000000"/>
        </w:rPr>
        <w:t>1303</w:t>
      </w:r>
      <w:r w:rsidR="00440473">
        <w:rPr>
          <w:rFonts w:ascii="Times New Roman" w:hAnsi="Times New Roman" w:cs="Times New Roman"/>
          <w:color w:val="000000"/>
        </w:rPr>
        <w:t>)</w:t>
      </w:r>
    </w:p>
    <w:p w14:paraId="735FFEF5" w14:textId="77777777" w:rsidR="00C270EB" w:rsidRPr="00C270EB" w:rsidRDefault="00C270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6C6640">
            <w:pPr>
              <w:spacing w:before="100" w:before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6C6640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A18A4C" w14:textId="77777777" w:rsidR="006C6640" w:rsidRPr="00C270EB" w:rsidRDefault="006C664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bookmarkStart w:id="1" w:name="_Hlk77920184"/>
      <w:bookmarkStart w:id="2" w:name="_Hlk114653802"/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  <w:bookmarkEnd w:id="1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bookmarkStart w:id="3" w:name="_Hlk80878377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(**)</w:t>
      </w:r>
      <w:bookmarkEnd w:id="2"/>
      <w:bookmarkEnd w:id="3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2268"/>
        <w:gridCol w:w="2268"/>
      </w:tblGrid>
      <w:tr w:rsidR="006C6640" w:rsidRPr="00C270EB" w14:paraId="19514EC1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868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bookmarkStart w:id="4" w:name="_Hlk114652109"/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1E54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6078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358DC146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091" w14:textId="3A1E9CAA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</w:t>
            </w:r>
            <w:r w:rsidR="007D2A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ych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7D2AA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czujników</w:t>
            </w: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(*)</w:t>
            </w:r>
          </w:p>
        </w:tc>
      </w:tr>
      <w:tr w:rsidR="006C6640" w:rsidRPr="00C270EB" w14:paraId="4BBA0A5C" w14:textId="77777777" w:rsidTr="00981BF3">
        <w:trPr>
          <w:trHeight w:val="4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FECE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39F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BFC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87E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C6640" w:rsidRPr="00C270EB" w14:paraId="64301E86" w14:textId="77777777" w:rsidTr="00981B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B4A" w14:textId="77777777" w:rsidR="006C6640" w:rsidRPr="00C270EB" w:rsidRDefault="006C6640" w:rsidP="00981BF3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EFE" w14:textId="77777777" w:rsidR="006C6640" w:rsidRPr="006C6640" w:rsidRDefault="006C6640" w:rsidP="006C664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Parametry techniczne:</w:t>
            </w:r>
          </w:p>
          <w:p w14:paraId="249EC2F5" w14:textId="77777777" w:rsidR="006C6640" w:rsidRPr="006C6640" w:rsidRDefault="006C6640" w:rsidP="006C664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2 elementy pomiarowe – termoelement typu S oraz ogniwo cyrkonowe dostosowane do </w:t>
            </w: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pomiarów aktywności tlenu w żeliwie po obróbce nośnikami Mg,</w:t>
            </w:r>
          </w:p>
          <w:p w14:paraId="1B940156" w14:textId="79A9EE11" w:rsidR="006C6640" w:rsidRPr="00C270EB" w:rsidRDefault="006C6640" w:rsidP="006C664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C66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długość nominalna: 600 mm, NS 200 mm, średnica wewnętrzna rury osłonowej: 18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986" w14:textId="77777777" w:rsidR="006C6640" w:rsidRPr="00C270EB" w:rsidRDefault="006C6640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5E1" w14:textId="77777777" w:rsidR="006C6640" w:rsidRPr="00C270EB" w:rsidRDefault="006C6640" w:rsidP="00981BF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A5EC34" w14:textId="77777777" w:rsidR="006C6640" w:rsidRP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bookmarkStart w:id="5" w:name="_Hlk114653886"/>
      <w:bookmarkStart w:id="6" w:name="_Hlk114652316"/>
      <w:bookmarkEnd w:id="4"/>
      <w:r w:rsidRPr="006C6640">
        <w:rPr>
          <w:rFonts w:ascii="Times New Roman" w:eastAsia="Calibri" w:hAnsi="Times New Roman" w:cs="Times New Roman"/>
          <w:bCs/>
          <w:lang w:eastAsia="ar-SA"/>
        </w:rPr>
        <w:t>(*) w polach kolumny nr 4 tabeli należy wskazać: TAK lub NIE.</w:t>
      </w:r>
    </w:p>
    <w:p w14:paraId="15EB08FE" w14:textId="071F03CE" w:rsid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C6640">
        <w:rPr>
          <w:rFonts w:ascii="Times New Roman" w:eastAsia="Calibri" w:hAnsi="Times New Roman" w:cs="Times New Roman"/>
          <w:bCs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  <w:bookmarkEnd w:id="5"/>
    </w:p>
    <w:bookmarkEnd w:id="6"/>
    <w:p w14:paraId="4BE1B29A" w14:textId="77777777" w:rsidR="006C6640" w:rsidRPr="006C6640" w:rsidRDefault="006C6640" w:rsidP="006C664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</w:p>
    <w:p w14:paraId="280FC095" w14:textId="65045038" w:rsidR="00C270EB" w:rsidRPr="00C270EB" w:rsidRDefault="00C270E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6C6640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6C6640">
      <w:pPr>
        <w:suppressAutoHyphens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7F913CAD" w14:textId="42EC04B1" w:rsidR="00C270EB" w:rsidRPr="00C270EB" w:rsidRDefault="00C270EB" w:rsidP="00083CD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1B27" w14:textId="77777777" w:rsidR="00223478" w:rsidRDefault="00223478" w:rsidP="00182660">
      <w:pPr>
        <w:spacing w:after="0" w:line="240" w:lineRule="auto"/>
      </w:pPr>
      <w:r>
        <w:separator/>
      </w:r>
    </w:p>
  </w:endnote>
  <w:endnote w:type="continuationSeparator" w:id="0">
    <w:p w14:paraId="6ADB2A11" w14:textId="77777777" w:rsidR="00223478" w:rsidRDefault="00223478" w:rsidP="00182660">
      <w:pPr>
        <w:spacing w:after="0" w:line="240" w:lineRule="auto"/>
      </w:pPr>
      <w:r>
        <w:continuationSeparator/>
      </w:r>
    </w:p>
  </w:endnote>
  <w:endnote w:type="continuationNotice" w:id="1">
    <w:p w14:paraId="46494BE3" w14:textId="77777777" w:rsidR="00223478" w:rsidRDefault="00223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2639"/>
      <w:docPartObj>
        <w:docPartGallery w:val="Page Numbers (Bottom of Page)"/>
        <w:docPartUnique/>
      </w:docPartObj>
    </w:sdtPr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6F">
          <w:rPr>
            <w:noProof/>
          </w:rPr>
          <w:t>9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F701" w14:textId="77777777" w:rsidR="00223478" w:rsidRDefault="00223478" w:rsidP="00182660">
      <w:pPr>
        <w:spacing w:after="0" w:line="240" w:lineRule="auto"/>
      </w:pPr>
      <w:r>
        <w:separator/>
      </w:r>
    </w:p>
  </w:footnote>
  <w:footnote w:type="continuationSeparator" w:id="0">
    <w:p w14:paraId="0871E5A2" w14:textId="77777777" w:rsidR="00223478" w:rsidRDefault="00223478" w:rsidP="00182660">
      <w:pPr>
        <w:spacing w:after="0" w:line="240" w:lineRule="auto"/>
      </w:pPr>
      <w:r>
        <w:continuationSeparator/>
      </w:r>
    </w:p>
  </w:footnote>
  <w:footnote w:type="continuationNotice" w:id="1">
    <w:p w14:paraId="0866D894" w14:textId="77777777" w:rsidR="00223478" w:rsidRDefault="00223478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87ABA"/>
    <w:multiLevelType w:val="hybridMultilevel"/>
    <w:tmpl w:val="35E642B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0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D27BCC"/>
    <w:multiLevelType w:val="hybridMultilevel"/>
    <w:tmpl w:val="7418485C"/>
    <w:lvl w:ilvl="0" w:tplc="0B4A52B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9077916">
    <w:abstractNumId w:val="7"/>
  </w:num>
  <w:num w:numId="2" w16cid:durableId="993263671">
    <w:abstractNumId w:val="1"/>
  </w:num>
  <w:num w:numId="3" w16cid:durableId="1024677059">
    <w:abstractNumId w:val="6"/>
  </w:num>
  <w:num w:numId="4" w16cid:durableId="1031609073">
    <w:abstractNumId w:val="13"/>
  </w:num>
  <w:num w:numId="5" w16cid:durableId="1052074270">
    <w:abstractNumId w:val="18"/>
  </w:num>
  <w:num w:numId="6" w16cid:durableId="15139542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0016">
    <w:abstractNumId w:val="0"/>
  </w:num>
  <w:num w:numId="8" w16cid:durableId="2088116588">
    <w:abstractNumId w:val="2"/>
  </w:num>
  <w:num w:numId="9" w16cid:durableId="1137724327">
    <w:abstractNumId w:val="16"/>
  </w:num>
  <w:num w:numId="10" w16cid:durableId="1966622837">
    <w:abstractNumId w:val="14"/>
  </w:num>
  <w:num w:numId="11" w16cid:durableId="1777826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8297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8142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3599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8478080">
    <w:abstractNumId w:val="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854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7738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11340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0161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222836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592"/>
    <w:rsid w:val="000025F8"/>
    <w:rsid w:val="00020196"/>
    <w:rsid w:val="00041552"/>
    <w:rsid w:val="00042B5F"/>
    <w:rsid w:val="00055ABF"/>
    <w:rsid w:val="0007272F"/>
    <w:rsid w:val="000806B4"/>
    <w:rsid w:val="00083CDE"/>
    <w:rsid w:val="000A23D7"/>
    <w:rsid w:val="000B5CF1"/>
    <w:rsid w:val="000E0B41"/>
    <w:rsid w:val="00101F27"/>
    <w:rsid w:val="0010264F"/>
    <w:rsid w:val="00121375"/>
    <w:rsid w:val="00121D3B"/>
    <w:rsid w:val="00135AEE"/>
    <w:rsid w:val="00152542"/>
    <w:rsid w:val="00155EA1"/>
    <w:rsid w:val="00157CB2"/>
    <w:rsid w:val="001649D1"/>
    <w:rsid w:val="00166869"/>
    <w:rsid w:val="00182660"/>
    <w:rsid w:val="00183441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47B8"/>
    <w:rsid w:val="001D4FB1"/>
    <w:rsid w:val="001E3F61"/>
    <w:rsid w:val="001F3EFD"/>
    <w:rsid w:val="00203AE0"/>
    <w:rsid w:val="00222BC2"/>
    <w:rsid w:val="00223478"/>
    <w:rsid w:val="0022672F"/>
    <w:rsid w:val="0022695F"/>
    <w:rsid w:val="00271B90"/>
    <w:rsid w:val="00281F74"/>
    <w:rsid w:val="002A10B6"/>
    <w:rsid w:val="002A4EAD"/>
    <w:rsid w:val="002A6CFC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7049F"/>
    <w:rsid w:val="0037477F"/>
    <w:rsid w:val="0038605C"/>
    <w:rsid w:val="003934ED"/>
    <w:rsid w:val="00395FB0"/>
    <w:rsid w:val="003A061C"/>
    <w:rsid w:val="003A3EA4"/>
    <w:rsid w:val="003A4936"/>
    <w:rsid w:val="003C2875"/>
    <w:rsid w:val="003C488B"/>
    <w:rsid w:val="003C6854"/>
    <w:rsid w:val="003E0016"/>
    <w:rsid w:val="003F6C38"/>
    <w:rsid w:val="004127EC"/>
    <w:rsid w:val="004240E3"/>
    <w:rsid w:val="00440473"/>
    <w:rsid w:val="00453CC2"/>
    <w:rsid w:val="0048449E"/>
    <w:rsid w:val="004860B3"/>
    <w:rsid w:val="004B3789"/>
    <w:rsid w:val="004B7083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4570"/>
    <w:rsid w:val="005970C8"/>
    <w:rsid w:val="005A111F"/>
    <w:rsid w:val="005A7FAB"/>
    <w:rsid w:val="005B2028"/>
    <w:rsid w:val="005B622E"/>
    <w:rsid w:val="005C2680"/>
    <w:rsid w:val="005D0FAD"/>
    <w:rsid w:val="005D3C88"/>
    <w:rsid w:val="005D5460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40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4580E"/>
    <w:rsid w:val="00756E09"/>
    <w:rsid w:val="007734C8"/>
    <w:rsid w:val="00792BD0"/>
    <w:rsid w:val="00796C4D"/>
    <w:rsid w:val="007970E6"/>
    <w:rsid w:val="007A1F6A"/>
    <w:rsid w:val="007A3904"/>
    <w:rsid w:val="007B1A38"/>
    <w:rsid w:val="007D2AAC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4608"/>
    <w:rsid w:val="008876F9"/>
    <w:rsid w:val="00892DF1"/>
    <w:rsid w:val="00897BC4"/>
    <w:rsid w:val="008A58F6"/>
    <w:rsid w:val="008A6A6F"/>
    <w:rsid w:val="008A77C0"/>
    <w:rsid w:val="008B21A8"/>
    <w:rsid w:val="008B61CD"/>
    <w:rsid w:val="008B665A"/>
    <w:rsid w:val="00913142"/>
    <w:rsid w:val="00917D9D"/>
    <w:rsid w:val="00944CB4"/>
    <w:rsid w:val="009663D5"/>
    <w:rsid w:val="00980031"/>
    <w:rsid w:val="009949E1"/>
    <w:rsid w:val="00997176"/>
    <w:rsid w:val="009A0837"/>
    <w:rsid w:val="009A37B8"/>
    <w:rsid w:val="009B77EC"/>
    <w:rsid w:val="009C795B"/>
    <w:rsid w:val="009E4820"/>
    <w:rsid w:val="009E5AA9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364"/>
    <w:rsid w:val="00BE1AFF"/>
    <w:rsid w:val="00BF12E6"/>
    <w:rsid w:val="00C261A6"/>
    <w:rsid w:val="00C270EB"/>
    <w:rsid w:val="00C35091"/>
    <w:rsid w:val="00C35098"/>
    <w:rsid w:val="00C44C78"/>
    <w:rsid w:val="00C50611"/>
    <w:rsid w:val="00C63519"/>
    <w:rsid w:val="00C65DFD"/>
    <w:rsid w:val="00C73F55"/>
    <w:rsid w:val="00C76F09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320C1"/>
    <w:rsid w:val="00D45D6D"/>
    <w:rsid w:val="00D45F34"/>
    <w:rsid w:val="00D7783D"/>
    <w:rsid w:val="00DB0557"/>
    <w:rsid w:val="00DD043A"/>
    <w:rsid w:val="00DD55F1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F14C57"/>
    <w:rsid w:val="00F266F9"/>
    <w:rsid w:val="00F32841"/>
    <w:rsid w:val="00F347DB"/>
    <w:rsid w:val="00F45646"/>
    <w:rsid w:val="00F47014"/>
    <w:rsid w:val="00F47188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C43E0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  <w:style w:type="character" w:customStyle="1" w:styleId="markedcontent">
    <w:name w:val="markedcontent"/>
    <w:basedOn w:val="Domylnaczcionkaakapitu"/>
    <w:rsid w:val="006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ADE7-F5A3-48F4-BE92-CCF10716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Michał Walendzik</cp:lastModifiedBy>
  <cp:revision>36</cp:revision>
  <cp:lastPrinted>2019-11-25T09:12:00Z</cp:lastPrinted>
  <dcterms:created xsi:type="dcterms:W3CDTF">2019-11-25T09:12:00Z</dcterms:created>
  <dcterms:modified xsi:type="dcterms:W3CDTF">2023-01-17T13:38:00Z</dcterms:modified>
</cp:coreProperties>
</file>