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FD518E">
        <w:t xml:space="preserve"> zakupu </w:t>
      </w:r>
      <w:r w:rsidR="009E2B74">
        <w:t xml:space="preserve">Cu - </w:t>
      </w:r>
      <w:r w:rsidR="00FD518E">
        <w:t>złomu miedzi</w:t>
      </w:r>
      <w:r w:rsidR="00CC121C">
        <w:t xml:space="preserve"> </w:t>
      </w:r>
      <w:r w:rsidR="00707DB6" w:rsidRPr="00903906">
        <w:t>w iloś</w:t>
      </w:r>
      <w:r w:rsidR="00FD518E">
        <w:t>ci 50</w:t>
      </w:r>
      <w:r w:rsidR="00CC121C">
        <w:t xml:space="preserve">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9E2B74">
        <w:t xml:space="preserve">Cu - </w:t>
      </w:r>
      <w:r w:rsidR="00FD518E">
        <w:t xml:space="preserve">złomu miedzi </w:t>
      </w:r>
      <w:r w:rsidR="00CC121C" w:rsidRPr="00903906">
        <w:t>w iloś</w:t>
      </w:r>
      <w:r w:rsidR="00FD518E">
        <w:t>ci 50</w:t>
      </w:r>
      <w:r w:rsidR="00CC121C">
        <w:t xml:space="preserve"> 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FD518E" w:rsidRDefault="00707DB6" w:rsidP="00D17A2E">
      <w:pPr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FD518E">
        <w:t>„</w:t>
      </w:r>
      <w:r w:rsidR="00FD518E" w:rsidRPr="00B25E97">
        <w:t>CERPOL</w:t>
      </w:r>
      <w:r w:rsidR="00FD518E">
        <w:t>” s.c</w:t>
      </w:r>
      <w:r w:rsidR="00FD518E" w:rsidRPr="00B25E97">
        <w:t>.</w:t>
      </w:r>
      <w:r w:rsidR="00FD518E">
        <w:t xml:space="preserve"> </w:t>
      </w:r>
      <w:r w:rsidR="00FD518E" w:rsidRPr="00B25E97">
        <w:t>Jajszczak C.</w:t>
      </w:r>
      <w:r w:rsidR="00FD518E">
        <w:t xml:space="preserve">, </w:t>
      </w:r>
      <w:r w:rsidR="00FD518E" w:rsidRPr="00B25E97">
        <w:t xml:space="preserve"> Jajszczak R.</w:t>
      </w:r>
      <w:r w:rsidR="00FD518E">
        <w:t>,</w:t>
      </w:r>
      <w:r w:rsidR="00FD518E" w:rsidRPr="00B25E97">
        <w:t xml:space="preserve"> Jajszczak M., Chocimów 75</w:t>
      </w:r>
      <w:r w:rsidR="00FD518E" w:rsidRPr="00FD518E">
        <w:rPr>
          <w:vertAlign w:val="superscript"/>
        </w:rPr>
        <w:t>C</w:t>
      </w:r>
      <w:r w:rsidR="00FD518E" w:rsidRPr="00FD518E">
        <w:rPr>
          <w:rFonts w:ascii="Times" w:hAnsi="Times"/>
        </w:rPr>
        <w:t>, 27</w:t>
      </w:r>
      <w:r w:rsidR="00FD518E" w:rsidRPr="00FD518E">
        <w:rPr>
          <w:vertAlign w:val="superscript"/>
        </w:rPr>
        <w:t xml:space="preserve">  </w:t>
      </w:r>
      <w:r w:rsidR="00FD518E" w:rsidRPr="00B25E97">
        <w:t>– 415 Kunów</w:t>
      </w:r>
      <w:r w:rsidR="00FD518E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</w:p>
    <w:p w:rsidR="00FF3887" w:rsidRDefault="00FF3887" w:rsidP="00FD518E">
      <w:pPr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4D" w:rsidRDefault="00AF144D">
      <w:r>
        <w:separator/>
      </w:r>
    </w:p>
  </w:endnote>
  <w:endnote w:type="continuationSeparator" w:id="1">
    <w:p w:rsidR="00AF144D" w:rsidRDefault="00AF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A3980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6A3980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6A3980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4D" w:rsidRDefault="00AF144D">
      <w:r>
        <w:separator/>
      </w:r>
    </w:p>
  </w:footnote>
  <w:footnote w:type="continuationSeparator" w:id="1">
    <w:p w:rsidR="00AF144D" w:rsidRDefault="00AF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3980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01E53FC"/>
    <w:multiLevelType w:val="hybridMultilevel"/>
    <w:tmpl w:val="41A8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570E6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57DFB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3980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110F1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0748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2B74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144D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688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E1E4A"/>
    <w:rsid w:val="00CF2995"/>
    <w:rsid w:val="00CF316D"/>
    <w:rsid w:val="00CF7FA8"/>
    <w:rsid w:val="00D00B4D"/>
    <w:rsid w:val="00D016EF"/>
    <w:rsid w:val="00D137BA"/>
    <w:rsid w:val="00D1704C"/>
    <w:rsid w:val="00D17A2E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0D55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D518E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2015-12-14T14:32:00Z</cp:lastPrinted>
  <dcterms:created xsi:type="dcterms:W3CDTF">2015-12-14T14:37:00Z</dcterms:created>
  <dcterms:modified xsi:type="dcterms:W3CDTF">2015-12-14T14:37:00Z</dcterms:modified>
</cp:coreProperties>
</file>